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1C7" w:rsidRDefault="00AE5401"/>
    <w:p w:rsidR="00AE5401" w:rsidRPr="00AE5401" w:rsidRDefault="00AE5401" w:rsidP="00AE54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FF0000"/>
          <w:sz w:val="28"/>
          <w:lang w:eastAsia="ru-RU"/>
        </w:rPr>
        <w:t>ПАМЯТКА ДЛЯ РОДИТЕЛЕЙ</w:t>
      </w:r>
    </w:p>
    <w:p w:rsidR="00AE5401" w:rsidRPr="00AE5401" w:rsidRDefault="00AE5401" w:rsidP="00AE54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FF0000"/>
          <w:sz w:val="28"/>
          <w:lang w:eastAsia="ru-RU"/>
        </w:rPr>
        <w:t>ПО СОБЛЮДЕНИЮ МЕР ПОЖАРНОЙ БЕЗОПАСНОСТИ</w:t>
      </w:r>
    </w:p>
    <w:p w:rsidR="00AE5401" w:rsidRPr="00AE5401" w:rsidRDefault="00AE5401" w:rsidP="00AE54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FF0000"/>
          <w:sz w:val="32"/>
          <w:lang w:eastAsia="ru-RU"/>
        </w:rPr>
        <w:t>Основные причины возникновения пожаров в быту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- неосторожное обращение с огнем;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- курение в помещении;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- использование неисправных, самодельных приборов;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- неправильное устройство печей, каминов;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- сжигание мусора, пал сухой травы.</w:t>
      </w:r>
    </w:p>
    <w:p w:rsidR="00AE5401" w:rsidRPr="00AE5401" w:rsidRDefault="00AE5401" w:rsidP="00AE54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FF0000"/>
          <w:sz w:val="28"/>
          <w:lang w:eastAsia="ru-RU"/>
        </w:rPr>
        <w:t>СОБЛЮДАЙТЕ ПРАВИЛА ПОЖАРНОЙ БЕЗОПАСНОСТИ: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спички, зажигалки, сигареты храните в местах, не доступных детям, не допускайте шалости детей с огнем;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не оставляйте малолетних детей без присмотра и не поручайте им наблюдение за включенными </w:t>
      </w:r>
      <w:proofErr w:type="spellStart"/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электро</w:t>
      </w:r>
      <w:proofErr w:type="spellEnd"/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 газовыми приборами;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не оставляйте без присмотра работающие газовые и электробытовые приборы, не применяйте самодельные электроприборы;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не допускайте эксплуатации ветхой электропроводки, не крепите электропровода на гвоздях и не заклеивайте их обоями;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не допускайте использование не стандартных электрических предохранителей «жучков»;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не пользуйтесь поврежденными электрическими розетками, вилками, рубильниками и т.д.;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не выбрасывайте в мусоропровод непотушенные спички, окурки;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не храните в подвалах жилых домов мотоциклы, мопеды, мотороллеры, горюче-смазочные материалы, бензин, лаки, краски и т.п.;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не загромождайте мебелью, оборудованием и другими предметами двери, люки на балконах и лоджиях, переходы в специальные секции и выходы на наружные эвакуационные лестницы в домах повышенной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этажности;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не допускайте установки хозяйственных ящиков и мебели на лестничных площадках и в коридорах общего пользования;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не разжигайте костры вблизи строений и не допускайте пала сухой травы;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запрещается перекрывать внутри дворовые проезды различными предметами.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                                     </w:t>
      </w:r>
      <w:r w:rsidRPr="00AE5401">
        <w:rPr>
          <w:rFonts w:ascii="Times New Roman" w:eastAsia="Times New Roman" w:hAnsi="Times New Roman" w:cs="Times New Roman"/>
          <w:color w:val="FF0000"/>
          <w:sz w:val="32"/>
          <w:lang w:eastAsia="ru-RU"/>
        </w:rPr>
        <w:t>Действия в случае возникновения пожара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 пожаре немедленно вызвать пожарную охрану по телефону «</w:t>
      </w:r>
      <w:r w:rsidRPr="00AE5401">
        <w:rPr>
          <w:rFonts w:ascii="Times New Roman" w:eastAsia="Times New Roman" w:hAnsi="Times New Roman" w:cs="Times New Roman"/>
          <w:color w:val="FF0000"/>
          <w:sz w:val="28"/>
          <w:lang w:eastAsia="ru-RU"/>
        </w:rPr>
        <w:t>01</w:t>
      </w: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или «</w:t>
      </w:r>
      <w:r w:rsidRPr="00AE5401">
        <w:rPr>
          <w:rFonts w:ascii="Times New Roman" w:eastAsia="Times New Roman" w:hAnsi="Times New Roman" w:cs="Times New Roman"/>
          <w:color w:val="FF0000"/>
          <w:sz w:val="28"/>
          <w:lang w:eastAsia="ru-RU"/>
        </w:rPr>
        <w:t>112</w:t>
      </w: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по мобильному телефону;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сообщить точный адрес, где и что горит, этаж, подъезд, кто сообщил (вызов осуществляется бесплатно);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организуйте встречу пожарных подразделений;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 поддавайтесь панике и не теряйте самообладания, незначительные очаги пожара можно потушить огнетушителем, водой, кошмой или другой плотной тканью;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 примите меры по эвакуации людей и материальных ценностей; </w:t>
      </w:r>
      <w:proofErr w:type="gramStart"/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допустимо бить</w:t>
      </w:r>
      <w:proofErr w:type="gramEnd"/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окнах стекла и открывать двери – это приводит к дополнительному развитию пожара;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категорически запрещается пользоваться лифтом во время пожара.</w:t>
      </w:r>
    </w:p>
    <w:p w:rsidR="00AE5401" w:rsidRPr="00AE5401" w:rsidRDefault="00AE5401" w:rsidP="00AE54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FF0000"/>
          <w:sz w:val="28"/>
          <w:lang w:eastAsia="ru-RU"/>
        </w:rPr>
        <w:t>РЕКОМЕНДАЦИИ ДЛЯ РОДИТЕЛЕЙ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«Предупреждение пожаров в быту по причине детской шалости»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Детская шалость с огнем часто становится причиной пожаров.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показывает практика, часто такие пожары происходят из-за навыков у детей осторожного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Обращения с огнем, недостаточным </w:t>
      </w:r>
      <w:proofErr w:type="gramStart"/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контролем за</w:t>
      </w:r>
      <w:proofErr w:type="gramEnd"/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их поведением со стороны взрослых, а в ряде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случаев неумением родителей организовать досуг своих чад. В возрасте от трех до семи лет дети в своих играх часто повторяют поступки и действия взрослых, имитируя их труд. Стремление к самостоятельности особенно проявляется в то время, когда дети остаются одни.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Нельзя быть уверенным, что ребенок, оставшись один дома, не решит поиграть с коробочкой спичек или зажигалкой, не захочет поджечь бумагу, не устроит костер, который он видел в лесу.</w:t>
      </w:r>
    </w:p>
    <w:p w:rsidR="00AE5401" w:rsidRPr="00AE5401" w:rsidRDefault="00AE5401" w:rsidP="00AE54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FF0000"/>
          <w:sz w:val="32"/>
          <w:lang w:eastAsia="ru-RU"/>
        </w:rPr>
        <w:t>Уважаемые родители</w:t>
      </w:r>
      <w:r>
        <w:rPr>
          <w:rFonts w:ascii="Times New Roman" w:eastAsia="Times New Roman" w:hAnsi="Times New Roman" w:cs="Times New Roman"/>
          <w:color w:val="FF0000"/>
          <w:sz w:val="32"/>
          <w:lang w:eastAsia="ru-RU"/>
        </w:rPr>
        <w:t>,</w:t>
      </w:r>
      <w:r w:rsidRPr="00AE5401">
        <w:rPr>
          <w:rFonts w:ascii="Times New Roman" w:eastAsia="Times New Roman" w:hAnsi="Times New Roman" w:cs="Times New Roman"/>
          <w:color w:val="FF0000"/>
          <w:sz w:val="32"/>
          <w:lang w:eastAsia="ru-RU"/>
        </w:rPr>
        <w:t xml:space="preserve"> очень важно помнить, что главная задача</w:t>
      </w:r>
    </w:p>
    <w:p w:rsidR="00AE5401" w:rsidRPr="00AE5401" w:rsidRDefault="00AE5401" w:rsidP="00AE54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FF0000"/>
          <w:sz w:val="32"/>
          <w:lang w:eastAsia="ru-RU"/>
        </w:rPr>
        <w:t> – предупредить возможную трагедию.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Наши с Вами усилия должны быть направлены на каждодневную профилактическую работу с детьми, чтобы, если не исключить, то хотя бы свести к минимуму число пожаров и других происшествий с участием детей, избежать травматизма и несчастных случаев.</w:t>
      </w:r>
    </w:p>
    <w:p w:rsidR="00AE5401" w:rsidRPr="00AE5401" w:rsidRDefault="00AE5401" w:rsidP="00AE54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FF0000"/>
          <w:sz w:val="32"/>
          <w:lang w:eastAsia="ru-RU"/>
        </w:rPr>
        <w:t>Ведь, прежде всего взрослые в ответе за действия и поступки детей.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Не показывайте детям дурной пример: не курите при них, не зажигайте бумагу для освещения темных помещений.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Храните спички в местах недоступных для детей.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Ни в коем случае нельзя держать в доме неисправные или самодельные электрические приборы.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Пользоваться можно только исправными приборами, имеющими сертификат соответствия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требованиям безопасности, с встроенным устройством автоматического отключения прибора от источника электрического питания.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Помните — маленькая неосторожность может привести к большой беде.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Если Вы увидели, что дети самостоятельно разводят костер, играют со спичками и зажигалками, горючими жидкостями, не проходите мимо, не оставайтесь безразличными, остановите их!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Жизнь показала, что там, где среди детей проводится разъяснительная работа, направленная на предупреждение пожаров от детской шалости с огнем, опасность возникновения пожаров по этой причине сводится к минимуму.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yandex-sans" w:eastAsia="Times New Roman" w:hAnsi="yandex-sans" w:cs="Arial"/>
          <w:color w:val="000000"/>
          <w:sz w:val="23"/>
          <w:lang w:eastAsia="ru-RU"/>
        </w:rPr>
        <w:t>                                           </w:t>
      </w:r>
      <w:r w:rsidRPr="00AE5401">
        <w:rPr>
          <w:rFonts w:ascii="yandex-sans" w:eastAsia="Times New Roman" w:hAnsi="yandex-sans" w:cs="Arial"/>
          <w:color w:val="FF0000"/>
          <w:sz w:val="28"/>
          <w:lang w:eastAsia="ru-RU"/>
        </w:rPr>
        <w:t> 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FF0000"/>
          <w:sz w:val="32"/>
          <w:lang w:eastAsia="ru-RU"/>
        </w:rPr>
        <w:t>                         Донесите до своего ребёнка следующие правила: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Пожарная безопасность в квартире: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Не балуйся дома со спичками и зажигалками. Это одна из причин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Не оставляй без присмотра включенные электроприборы, особенно утюги, обогреватели, телевизор, светильники и др. Уходя из дома, не забудь их выключить.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Не суши белье над плитой. Оно может загореться.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Не забывай выключить газовую плиту. Если почувствовал запах газа, не зажигай спичек и не включай свет. Срочно проветри квартиру.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Ни в коем случае не зажигай фейерверки, свечи или бенгальские огни дома без взрослых.</w:t>
      </w:r>
    </w:p>
    <w:p w:rsidR="00AE5401" w:rsidRPr="00AE5401" w:rsidRDefault="00AE5401" w:rsidP="00AE54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FF0000"/>
          <w:sz w:val="32"/>
          <w:lang w:eastAsia="ru-RU"/>
        </w:rPr>
        <w:t>Если начался пожар, а взрослых дома нет, поступай так: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Если не можешь убежать из горящей квартиры, сразу же позвони по телефону </w:t>
      </w:r>
      <w:r w:rsidRPr="00AE5401">
        <w:rPr>
          <w:rFonts w:ascii="Times New Roman" w:eastAsia="Times New Roman" w:hAnsi="Times New Roman" w:cs="Times New Roman"/>
          <w:color w:val="FF0000"/>
          <w:sz w:val="28"/>
          <w:lang w:eastAsia="ru-RU"/>
        </w:rPr>
        <w:t>О</w:t>
      </w:r>
      <w:proofErr w:type="gramStart"/>
      <w:r w:rsidRPr="00AE5401">
        <w:rPr>
          <w:rFonts w:ascii="Times New Roman" w:eastAsia="Times New Roman" w:hAnsi="Times New Roman" w:cs="Times New Roman"/>
          <w:color w:val="FF0000"/>
          <w:sz w:val="28"/>
          <w:lang w:eastAsia="ru-RU"/>
        </w:rPr>
        <w:t>1</w:t>
      </w:r>
      <w:proofErr w:type="gramEnd"/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 сообщи пожарным точный адрес и номер своей квартиры.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После этого зови из окна на помощь соседей и прохожих.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— внизу дыма меньше.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Если в помещение проник дым</w:t>
      </w:r>
      <w:proofErr w:type="gramStart"/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gramEnd"/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адо смочить водой одежду, покрыть голову мокрой салфеткой и выходить пригнувшись или ползком.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Обязательно закрой форточку и дверь в комнате, где начался пожар.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Закрытая дверь может не только задержать проникновение дыма, но иногда и погасить огонь.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Наполни водой ванну, ведра, тазы. Можешь облить водой двери и пол.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При пожаре в подъезде никогда не садись в лифт. Он </w:t>
      </w:r>
      <w:proofErr w:type="gramStart"/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может отключиться и ты задохнешься</w:t>
      </w:r>
      <w:proofErr w:type="gramEnd"/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Когда приедут пожарные, во всем их слушайся и не бойся. Они лучше знают, как тебя спасти.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Запомните самое главное правило не только при пожаре, но и при любой другой опасности:</w:t>
      </w:r>
    </w:p>
    <w:p w:rsidR="00AE5401" w:rsidRPr="00AE5401" w:rsidRDefault="00AE5401" w:rsidP="00AE54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Не поддавайтесь панике и не теряйте самообладания!</w:t>
      </w:r>
    </w:p>
    <w:p w:rsidR="00AE5401" w:rsidRPr="00AE5401" w:rsidRDefault="00AE5401" w:rsidP="00AE54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FF0000"/>
          <w:sz w:val="36"/>
          <w:lang w:eastAsia="ru-RU"/>
        </w:rPr>
        <w:t>Помните, предупредить пожар проще, чем потушить его.</w:t>
      </w:r>
    </w:p>
    <w:p w:rsidR="00AE5401" w:rsidRPr="00AE5401" w:rsidRDefault="00AE5401" w:rsidP="00AE540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AE5401">
        <w:rPr>
          <w:rFonts w:ascii="Times New Roman" w:eastAsia="Times New Roman" w:hAnsi="Times New Roman" w:cs="Times New Roman"/>
          <w:color w:val="FF0000"/>
          <w:sz w:val="36"/>
          <w:lang w:eastAsia="ru-RU"/>
        </w:rPr>
        <w:t>От вас и только от вас зависит жизнь вашего ребёнка!</w:t>
      </w:r>
    </w:p>
    <w:p w:rsidR="00AE5401" w:rsidRPr="00AE5401" w:rsidRDefault="00AE5401" w:rsidP="00AE5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401" w:rsidRDefault="00AE5401"/>
    <w:sectPr w:rsidR="00AE5401" w:rsidSect="004B1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E5401"/>
    <w:rsid w:val="004B1113"/>
    <w:rsid w:val="00AE5401"/>
    <w:rsid w:val="00DC4843"/>
    <w:rsid w:val="00EF1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113"/>
  </w:style>
  <w:style w:type="paragraph" w:styleId="2">
    <w:name w:val="heading 2"/>
    <w:basedOn w:val="a"/>
    <w:link w:val="20"/>
    <w:uiPriority w:val="9"/>
    <w:qFormat/>
    <w:rsid w:val="00AE54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AE540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54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E540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1">
    <w:name w:val="c1"/>
    <w:basedOn w:val="a"/>
    <w:rsid w:val="00AE5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E5401"/>
  </w:style>
  <w:style w:type="character" w:customStyle="1" w:styleId="c3">
    <w:name w:val="c3"/>
    <w:basedOn w:val="a0"/>
    <w:rsid w:val="00AE5401"/>
  </w:style>
  <w:style w:type="character" w:customStyle="1" w:styleId="c5">
    <w:name w:val="c5"/>
    <w:basedOn w:val="a0"/>
    <w:rsid w:val="00AE5401"/>
  </w:style>
  <w:style w:type="paragraph" w:customStyle="1" w:styleId="c0">
    <w:name w:val="c0"/>
    <w:basedOn w:val="a"/>
    <w:rsid w:val="00AE5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E5401"/>
  </w:style>
  <w:style w:type="character" w:customStyle="1" w:styleId="c6">
    <w:name w:val="c6"/>
    <w:basedOn w:val="a0"/>
    <w:rsid w:val="00AE5401"/>
  </w:style>
  <w:style w:type="paragraph" w:customStyle="1" w:styleId="c9">
    <w:name w:val="c9"/>
    <w:basedOn w:val="a"/>
    <w:rsid w:val="00AE5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E5401"/>
  </w:style>
  <w:style w:type="character" w:customStyle="1" w:styleId="c7">
    <w:name w:val="c7"/>
    <w:basedOn w:val="a0"/>
    <w:rsid w:val="00AE5401"/>
  </w:style>
  <w:style w:type="character" w:customStyle="1" w:styleId="c8">
    <w:name w:val="c8"/>
    <w:basedOn w:val="a0"/>
    <w:rsid w:val="00AE5401"/>
  </w:style>
  <w:style w:type="character" w:customStyle="1" w:styleId="c11">
    <w:name w:val="c11"/>
    <w:basedOn w:val="a0"/>
    <w:rsid w:val="00AE5401"/>
  </w:style>
  <w:style w:type="character" w:styleId="a3">
    <w:name w:val="Hyperlink"/>
    <w:basedOn w:val="a0"/>
    <w:uiPriority w:val="99"/>
    <w:semiHidden/>
    <w:unhideWhenUsed/>
    <w:rsid w:val="00AE5401"/>
    <w:rPr>
      <w:color w:val="0000FF"/>
      <w:u w:val="single"/>
    </w:rPr>
  </w:style>
  <w:style w:type="paragraph" w:customStyle="1" w:styleId="search-excerpt">
    <w:name w:val="search-excerpt"/>
    <w:basedOn w:val="a"/>
    <w:rsid w:val="00AE5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E540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E540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E540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E540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5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54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3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83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1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2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43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60000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5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0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6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514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6931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9786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7192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1245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0960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34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1130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7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0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8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512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04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21417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479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986</Words>
  <Characters>5622</Characters>
  <Application>Microsoft Office Word</Application>
  <DocSecurity>0</DocSecurity>
  <Lines>46</Lines>
  <Paragraphs>13</Paragraphs>
  <ScaleCrop>false</ScaleCrop>
  <Company>Grizli777</Company>
  <LinksUpToDate>false</LinksUpToDate>
  <CharactersWithSpaces>6595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dcterms:created xsi:type="dcterms:W3CDTF">2024-10-23T09:28:00Z</dcterms:created>
  <dcterms:modified xsi:type="dcterms:W3CDTF">2024-10-23T09:33:00Z</dcterms:modified>
</cp:coreProperties>
</file>